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8EEDBB" w14:textId="77777777" w:rsidR="008370F1" w:rsidRPr="0013148B" w:rsidRDefault="008370F1" w:rsidP="008370F1">
      <w:pPr>
        <w:jc w:val="center"/>
        <w:rPr>
          <w:b/>
        </w:rPr>
      </w:pPr>
      <w:r>
        <w:rPr>
          <w:b/>
        </w:rPr>
        <w:t xml:space="preserve">   </w:t>
      </w:r>
      <w:r w:rsidRPr="0013148B">
        <w:rPr>
          <w:b/>
        </w:rPr>
        <w:t>UNITED STATES ENVIRONMENTAL PROTECTION AGENCY</w:t>
      </w:r>
    </w:p>
    <w:p w14:paraId="2D42F614" w14:textId="77777777" w:rsidR="008370F1" w:rsidRPr="0013148B" w:rsidRDefault="008370F1" w:rsidP="008370F1">
      <w:pPr>
        <w:jc w:val="center"/>
        <w:rPr>
          <w:b/>
        </w:rPr>
      </w:pPr>
      <w:r w:rsidRPr="0013148B">
        <w:rPr>
          <w:b/>
        </w:rPr>
        <w:t>REGION 1</w:t>
      </w:r>
    </w:p>
    <w:p w14:paraId="7CE71A41" w14:textId="77777777" w:rsidR="008370F1" w:rsidRPr="0013148B" w:rsidRDefault="008370F1" w:rsidP="008370F1">
      <w:r w:rsidRPr="0013148B">
        <w:t>_________________________________________</w:t>
      </w:r>
    </w:p>
    <w:p w14:paraId="48E72A45" w14:textId="77777777" w:rsidR="008370F1" w:rsidRPr="0013148B" w:rsidRDefault="008370F1" w:rsidP="008370F1">
      <w:r w:rsidRPr="0013148B">
        <w:t>In the Matter of:</w:t>
      </w:r>
      <w:r w:rsidRPr="0013148B">
        <w:tab/>
      </w:r>
      <w:r w:rsidRPr="0013148B">
        <w:tab/>
      </w:r>
      <w:r w:rsidRPr="0013148B">
        <w:tab/>
      </w:r>
      <w:r w:rsidRPr="0013148B">
        <w:tab/>
      </w:r>
      <w:r w:rsidRPr="0013148B">
        <w:tab/>
        <w:t>)</w:t>
      </w:r>
    </w:p>
    <w:p w14:paraId="674D803E" w14:textId="77777777" w:rsidR="008370F1" w:rsidRPr="0013148B" w:rsidRDefault="008370F1" w:rsidP="008370F1">
      <w:r w:rsidRPr="0013148B">
        <w:tab/>
      </w:r>
      <w:r w:rsidRPr="0013148B">
        <w:tab/>
      </w:r>
      <w:r w:rsidRPr="0013148B">
        <w:tab/>
      </w:r>
      <w:r w:rsidRPr="0013148B">
        <w:tab/>
      </w:r>
      <w:r w:rsidRPr="0013148B">
        <w:tab/>
      </w:r>
      <w:r w:rsidRPr="0013148B">
        <w:tab/>
      </w:r>
      <w:r w:rsidRPr="0013148B">
        <w:tab/>
        <w:t>)</w:t>
      </w:r>
    </w:p>
    <w:p w14:paraId="233DA8EF" w14:textId="1567ABEF" w:rsidR="008370F1" w:rsidRDefault="008370F1" w:rsidP="008370F1">
      <w:bookmarkStart w:id="0" w:name="_Hlk67925423"/>
      <w:r>
        <w:t xml:space="preserve">Tim’s </w:t>
      </w:r>
      <w:r w:rsidR="00AF2080">
        <w:t xml:space="preserve">Express </w:t>
      </w:r>
      <w:r>
        <w:t>Decks and Odd Jobs</w:t>
      </w:r>
      <w:r w:rsidR="00AF2080">
        <w:t>, LLC</w:t>
      </w:r>
      <w:bookmarkEnd w:id="0"/>
      <w:r>
        <w:tab/>
      </w:r>
      <w:r>
        <w:tab/>
        <w:t>)</w:t>
      </w:r>
    </w:p>
    <w:p w14:paraId="0F86AD92" w14:textId="0848724E" w:rsidR="008370F1" w:rsidRPr="0013148B" w:rsidRDefault="00244079" w:rsidP="008370F1">
      <w:r>
        <w:t>68 Craigie Street</w:t>
      </w:r>
      <w:r w:rsidR="008370F1">
        <w:tab/>
      </w:r>
      <w:r w:rsidR="008370F1">
        <w:tab/>
      </w:r>
      <w:r w:rsidR="008370F1" w:rsidRPr="0013148B">
        <w:tab/>
      </w:r>
      <w:r w:rsidR="008370F1" w:rsidRPr="0013148B">
        <w:tab/>
      </w:r>
      <w:r w:rsidR="008370F1" w:rsidRPr="0013148B">
        <w:tab/>
        <w:t>)</w:t>
      </w:r>
      <w:r w:rsidR="008370F1" w:rsidRPr="0013148B">
        <w:tab/>
      </w:r>
      <w:r w:rsidR="008370F1" w:rsidRPr="0013148B">
        <w:rPr>
          <w:b/>
        </w:rPr>
        <w:t>Docket No.</w:t>
      </w:r>
    </w:p>
    <w:p w14:paraId="3CBD7E39" w14:textId="704DD3C5" w:rsidR="008370F1" w:rsidRDefault="008370F1" w:rsidP="008370F1">
      <w:pPr>
        <w:rPr>
          <w:b/>
        </w:rPr>
      </w:pPr>
      <w:r>
        <w:t>Portland, ME  0410</w:t>
      </w:r>
      <w:r w:rsidR="00244079">
        <w:t>2-2530</w:t>
      </w:r>
      <w:r>
        <w:tab/>
      </w:r>
      <w:r>
        <w:tab/>
      </w:r>
      <w:r>
        <w:tab/>
      </w:r>
      <w:r>
        <w:tab/>
        <w:t>)</w:t>
      </w:r>
      <w:r>
        <w:tab/>
      </w:r>
      <w:r w:rsidRPr="0013148B">
        <w:rPr>
          <w:b/>
        </w:rPr>
        <w:t>TSCA-01-20</w:t>
      </w:r>
      <w:r>
        <w:rPr>
          <w:b/>
        </w:rPr>
        <w:t>20</w:t>
      </w:r>
      <w:r w:rsidRPr="0013148B">
        <w:rPr>
          <w:b/>
        </w:rPr>
        <w:t>-</w:t>
      </w:r>
      <w:r w:rsidRPr="007B5E3D">
        <w:rPr>
          <w:b/>
        </w:rPr>
        <w:t>00</w:t>
      </w:r>
      <w:r>
        <w:rPr>
          <w:b/>
        </w:rPr>
        <w:t>09</w:t>
      </w:r>
    </w:p>
    <w:p w14:paraId="4CA035C9" w14:textId="77777777" w:rsidR="008370F1" w:rsidRDefault="008370F1" w:rsidP="008370F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)</w:t>
      </w:r>
    </w:p>
    <w:p w14:paraId="393C3B22" w14:textId="79704DB2" w:rsidR="008370F1" w:rsidRDefault="008370F1" w:rsidP="008370F1">
      <w:r>
        <w:tab/>
      </w:r>
      <w:r>
        <w:tab/>
        <w:t>Respondent</w:t>
      </w:r>
      <w:r>
        <w:tab/>
      </w:r>
      <w:r>
        <w:tab/>
      </w:r>
      <w:r>
        <w:tab/>
      </w:r>
      <w:r>
        <w:tab/>
        <w:t>)</w:t>
      </w:r>
      <w:r>
        <w:tab/>
      </w:r>
    </w:p>
    <w:p w14:paraId="06A66EC1" w14:textId="2DF460CA" w:rsidR="008370F1" w:rsidRPr="0013148B" w:rsidRDefault="008370F1" w:rsidP="00477EBF">
      <w:r w:rsidRPr="0013148B">
        <w:tab/>
      </w:r>
      <w:r w:rsidRPr="0013148B">
        <w:tab/>
        <w:t xml:space="preserve"> </w:t>
      </w:r>
      <w:r w:rsidRPr="0013148B">
        <w:tab/>
      </w:r>
      <w:r w:rsidRPr="0013148B">
        <w:tab/>
      </w:r>
      <w:r>
        <w:tab/>
      </w:r>
      <w:r>
        <w:tab/>
      </w:r>
      <w:r>
        <w:tab/>
      </w:r>
      <w:r w:rsidRPr="0013148B">
        <w:t xml:space="preserve">) </w:t>
      </w:r>
      <w:r w:rsidRPr="0013148B">
        <w:tab/>
      </w:r>
    </w:p>
    <w:p w14:paraId="39F39058" w14:textId="7B563636" w:rsidR="008370F1" w:rsidRPr="0013148B" w:rsidRDefault="008370F1" w:rsidP="008370F1">
      <w:pPr>
        <w:rPr>
          <w:b/>
        </w:rPr>
      </w:pPr>
      <w:r>
        <w:tab/>
      </w:r>
      <w:r>
        <w:tab/>
      </w:r>
      <w:r>
        <w:tab/>
      </w:r>
      <w:r>
        <w:tab/>
      </w:r>
      <w:r w:rsidRPr="0013148B">
        <w:tab/>
      </w:r>
      <w:r w:rsidRPr="0013148B">
        <w:tab/>
      </w:r>
      <w:r>
        <w:tab/>
      </w:r>
      <w:r w:rsidRPr="0013148B">
        <w:t>)</w:t>
      </w:r>
      <w:r w:rsidRPr="0013148B">
        <w:tab/>
      </w:r>
    </w:p>
    <w:p w14:paraId="4FF55C94" w14:textId="6805382F" w:rsidR="008370F1" w:rsidRPr="0013148B" w:rsidRDefault="008370F1" w:rsidP="008370F1">
      <w:pPr>
        <w:rPr>
          <w:b/>
        </w:rPr>
      </w:pPr>
      <w:r w:rsidRPr="0013148B">
        <w:t>Proceeding under Section 16</w:t>
      </w:r>
      <w:r w:rsidR="008E64CD">
        <w:t>(</w:t>
      </w:r>
      <w:r w:rsidRPr="0013148B">
        <w:t>a) of the</w:t>
      </w:r>
      <w:r w:rsidRPr="0013148B">
        <w:tab/>
      </w:r>
      <w:r w:rsidRPr="0013148B">
        <w:tab/>
        <w:t>)</w:t>
      </w:r>
      <w:r w:rsidRPr="0013148B">
        <w:tab/>
      </w:r>
    </w:p>
    <w:p w14:paraId="12ED8717" w14:textId="77777777" w:rsidR="008370F1" w:rsidRPr="0013148B" w:rsidRDefault="008370F1" w:rsidP="008370F1">
      <w:r w:rsidRPr="0013148B">
        <w:t>Toxic Substances Control Act,</w:t>
      </w:r>
      <w:r w:rsidRPr="0013148B">
        <w:tab/>
        <w:t xml:space="preserve"> </w:t>
      </w:r>
      <w:r w:rsidRPr="0013148B">
        <w:tab/>
      </w:r>
      <w:r w:rsidRPr="0013148B">
        <w:tab/>
        <w:t>)</w:t>
      </w:r>
    </w:p>
    <w:p w14:paraId="3D64315B" w14:textId="38D45394" w:rsidR="008370F1" w:rsidRPr="0013148B" w:rsidRDefault="008370F1" w:rsidP="008370F1">
      <w:r w:rsidRPr="0013148B">
        <w:t>15 U.S.C. § 2615</w:t>
      </w:r>
      <w:r w:rsidR="008E64CD">
        <w:t>(</w:t>
      </w:r>
      <w:r w:rsidRPr="0013148B">
        <w:t>a)</w:t>
      </w:r>
      <w:r w:rsidRPr="0013148B">
        <w:tab/>
      </w:r>
      <w:r w:rsidRPr="0013148B">
        <w:tab/>
      </w:r>
      <w:r w:rsidRPr="0013148B">
        <w:tab/>
      </w:r>
      <w:r w:rsidRPr="0013148B">
        <w:tab/>
        <w:t xml:space="preserve"> </w:t>
      </w:r>
      <w:r w:rsidRPr="0013148B">
        <w:tab/>
        <w:t>)</w:t>
      </w:r>
    </w:p>
    <w:p w14:paraId="47C64C25" w14:textId="77777777" w:rsidR="008370F1" w:rsidRPr="0013148B" w:rsidRDefault="008370F1" w:rsidP="008370F1">
      <w:r w:rsidRPr="0013148B">
        <w:t>__________________________________________)</w:t>
      </w:r>
      <w:r w:rsidRPr="0013148B">
        <w:tab/>
      </w:r>
    </w:p>
    <w:p w14:paraId="1D640A59" w14:textId="646198C1" w:rsidR="008370F1" w:rsidRDefault="008370F1" w:rsidP="008370F1">
      <w:pPr>
        <w:jc w:val="center"/>
        <w:rPr>
          <w:b/>
          <w:u w:val="single"/>
        </w:rPr>
      </w:pPr>
    </w:p>
    <w:p w14:paraId="0F2DFDF5" w14:textId="6CEC1135" w:rsidR="004214CC" w:rsidRDefault="004214CC" w:rsidP="008370F1">
      <w:pPr>
        <w:jc w:val="center"/>
        <w:rPr>
          <w:b/>
          <w:u w:val="single"/>
        </w:rPr>
      </w:pPr>
      <w:r>
        <w:rPr>
          <w:b/>
          <w:u w:val="single"/>
        </w:rPr>
        <w:t>FINAL ORDER</w:t>
      </w:r>
    </w:p>
    <w:p w14:paraId="375CFE03" w14:textId="05899854" w:rsidR="004214CC" w:rsidRDefault="004214CC" w:rsidP="008370F1">
      <w:pPr>
        <w:jc w:val="center"/>
        <w:rPr>
          <w:b/>
          <w:u w:val="single"/>
        </w:rPr>
      </w:pPr>
    </w:p>
    <w:p w14:paraId="733CABC9" w14:textId="6B70B610" w:rsidR="0001793D" w:rsidRDefault="004214CC" w:rsidP="00802A01">
      <w:pPr>
        <w:spacing w:line="480" w:lineRule="auto"/>
      </w:pPr>
      <w:r w:rsidRPr="004214CC">
        <w:rPr>
          <w:bCs/>
        </w:rPr>
        <w:tab/>
      </w:r>
      <w:bookmarkStart w:id="1" w:name="_Hlk67929939"/>
      <w:r>
        <w:rPr>
          <w:bCs/>
        </w:rPr>
        <w:t xml:space="preserve">On </w:t>
      </w:r>
      <w:r w:rsidR="0001793D">
        <w:rPr>
          <w:bCs/>
        </w:rPr>
        <w:t xml:space="preserve">March </w:t>
      </w:r>
      <w:r w:rsidR="00DC21A7">
        <w:rPr>
          <w:bCs/>
        </w:rPr>
        <w:t>5</w:t>
      </w:r>
      <w:r w:rsidR="0001793D">
        <w:rPr>
          <w:bCs/>
        </w:rPr>
        <w:t xml:space="preserve">, 2021, the U.S. Environmental Protection Agency (“EPA”), Region 1, filed an </w:t>
      </w:r>
      <w:r w:rsidR="005F38F5">
        <w:rPr>
          <w:bCs/>
        </w:rPr>
        <w:t>A</w:t>
      </w:r>
      <w:r w:rsidR="0001793D">
        <w:rPr>
          <w:bCs/>
        </w:rPr>
        <w:t xml:space="preserve">mended </w:t>
      </w:r>
      <w:r w:rsidR="005F38F5">
        <w:rPr>
          <w:bCs/>
        </w:rPr>
        <w:t>C</w:t>
      </w:r>
      <w:r w:rsidR="0001793D">
        <w:rPr>
          <w:bCs/>
        </w:rPr>
        <w:t xml:space="preserve">omplaint against Tim’s Express Decks and Odd Jobs, LLC (“Respondent”), alleging that Respondent violated </w:t>
      </w:r>
      <w:r w:rsidR="0001793D" w:rsidRPr="0013148B">
        <w:t xml:space="preserve">Sections 15 and 409 of </w:t>
      </w:r>
      <w:r w:rsidR="0001793D">
        <w:t>the Toxic Substances Control Act (“</w:t>
      </w:r>
      <w:r w:rsidR="0001793D" w:rsidRPr="0013148B">
        <w:t>TSCA</w:t>
      </w:r>
      <w:r w:rsidR="0001793D">
        <w:t>”)</w:t>
      </w:r>
      <w:r w:rsidR="0001793D" w:rsidRPr="0013148B">
        <w:t>, 15 U.S.C. §§ 2614 and 2689, the Residential Lead-Based Paint Hazard Reduction Act of 1992 (“the Act”), 42 U.S.C.</w:t>
      </w:r>
      <w:r w:rsidR="0001793D">
        <w:t xml:space="preserve"> </w:t>
      </w:r>
      <w:r w:rsidR="0001793D" w:rsidRPr="0013148B">
        <w:t xml:space="preserve">§ 4851 </w:t>
      </w:r>
      <w:r w:rsidR="0001793D" w:rsidRPr="00D27521">
        <w:rPr>
          <w:i/>
        </w:rPr>
        <w:t>et</w:t>
      </w:r>
      <w:r w:rsidR="0001793D" w:rsidRPr="0013148B">
        <w:t xml:space="preserve"> </w:t>
      </w:r>
      <w:r w:rsidR="0001793D" w:rsidRPr="00D27521">
        <w:rPr>
          <w:i/>
        </w:rPr>
        <w:t>seq</w:t>
      </w:r>
      <w:r w:rsidR="0001793D" w:rsidRPr="0013148B">
        <w:t>., and the federal regulations promulgated thereunder, entitled “Residential Property Renovation,” as set forth at 40 C.F.R. Part 745, Subpart E</w:t>
      </w:r>
      <w:r w:rsidR="0001793D">
        <w:t xml:space="preserve"> (the “</w:t>
      </w:r>
      <w:bookmarkStart w:id="2" w:name="_Hlk19806091"/>
      <w:r w:rsidR="0001793D">
        <w:t>Renovation, Repair, and Painting Rule” or “RRP Rule</w:t>
      </w:r>
      <w:bookmarkEnd w:id="2"/>
      <w:r w:rsidR="0001793D">
        <w:t>”).</w:t>
      </w:r>
      <w:r w:rsidR="0001793D" w:rsidRPr="0013148B">
        <w:t xml:space="preserve">  </w:t>
      </w:r>
      <w:r w:rsidR="0001793D">
        <w:t>The Amended Complaint sought a penalty of $972.</w:t>
      </w:r>
    </w:p>
    <w:bookmarkEnd w:id="1"/>
    <w:p w14:paraId="0FB11DC5" w14:textId="5F6D5B6F" w:rsidR="00904E36" w:rsidRDefault="0001793D" w:rsidP="00802A01">
      <w:pPr>
        <w:spacing w:line="480" w:lineRule="auto"/>
      </w:pPr>
      <w:r>
        <w:tab/>
      </w:r>
      <w:bookmarkStart w:id="3" w:name="_Hlk67930011"/>
      <w:r>
        <w:t>EPA</w:t>
      </w:r>
      <w:r w:rsidR="003D130E">
        <w:t xml:space="preserve">’s Consolidated Rules of Practice, codified at 40 C.F.R. part 22, govern this administrative enforcement proceeding. Pursuant to </w:t>
      </w:r>
      <w:bookmarkStart w:id="4" w:name="_Hlk67923461"/>
      <w:r w:rsidR="003D130E">
        <w:t xml:space="preserve">40 C.F.R.§ 22.18(a), </w:t>
      </w:r>
      <w:bookmarkEnd w:id="4"/>
      <w:r w:rsidR="003D130E">
        <w:t>a respondent may opt for a quick resolution of an enforcement proceeding at any time by pa</w:t>
      </w:r>
      <w:r w:rsidR="00393D3E">
        <w:t>y</w:t>
      </w:r>
      <w:r w:rsidR="003D130E">
        <w:t xml:space="preserve">ing the penalty proposed in the complaint.  </w:t>
      </w:r>
      <w:r w:rsidR="003D130E" w:rsidRPr="00DC21A7">
        <w:rPr>
          <w:i/>
          <w:iCs/>
        </w:rPr>
        <w:t xml:space="preserve">See </w:t>
      </w:r>
      <w:r w:rsidR="003D130E">
        <w:t>40 C.F.R. §§ 22.18(a)(1) and (2)</w:t>
      </w:r>
      <w:r w:rsidR="00393D3E">
        <w:t>.  The rules further provide that upon payment of the full penalty, the Regional Judicial Officer must issue a final order.  40 C.F.R.</w:t>
      </w:r>
      <w:r w:rsidR="00DC21A7">
        <w:t xml:space="preserve">      </w:t>
      </w:r>
      <w:r w:rsidR="00393D3E">
        <w:t>§ 22.18(a)(3).</w:t>
      </w:r>
    </w:p>
    <w:bookmarkEnd w:id="3"/>
    <w:p w14:paraId="36B7C38F" w14:textId="127358B6" w:rsidR="00904E36" w:rsidRDefault="00393D3E" w:rsidP="00802A01">
      <w:pPr>
        <w:spacing w:line="480" w:lineRule="auto"/>
      </w:pPr>
      <w:r>
        <w:lastRenderedPageBreak/>
        <w:tab/>
        <w:t xml:space="preserve">On March </w:t>
      </w:r>
      <w:r w:rsidR="00464EB6">
        <w:t>30</w:t>
      </w:r>
      <w:r>
        <w:t xml:space="preserve">, 2021, </w:t>
      </w:r>
      <w:r w:rsidR="005F38F5">
        <w:t xml:space="preserve">the Office of Regional Counsel, U.S. EPA Region1, notified the undersigned that EPA had received full payment of the penalty ($972) from Respondent on March 27, 2021 to resolve the above-captioned matter.  Payment by Respondent constituted a waiver of its rights to contest the allegations in the Amended Complaint and to appeal this Final Order.  </w:t>
      </w:r>
      <w:r w:rsidR="005F38F5" w:rsidRPr="00DC21A7">
        <w:rPr>
          <w:i/>
          <w:iCs/>
        </w:rPr>
        <w:t>See</w:t>
      </w:r>
      <w:r w:rsidR="005F38F5">
        <w:t xml:space="preserve"> 40 C.F.R.§ 22.18(a)(3).  In accordance with 40 C.F.R.§ 22.18(a)(3), the above-caption</w:t>
      </w:r>
      <w:r w:rsidR="00802A01">
        <w:t>ed</w:t>
      </w:r>
      <w:r w:rsidR="005F38F5">
        <w:t xml:space="preserve"> matter is hereby </w:t>
      </w:r>
      <w:r w:rsidR="005F38F5" w:rsidRPr="00802A01">
        <w:rPr>
          <w:b/>
          <w:bCs/>
        </w:rPr>
        <w:t>RESOLVED</w:t>
      </w:r>
      <w:r w:rsidR="005F38F5">
        <w:t>.</w:t>
      </w:r>
    </w:p>
    <w:p w14:paraId="57901715" w14:textId="4DD263D5" w:rsidR="00802A01" w:rsidRDefault="00802A01" w:rsidP="00904E3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320" w:hanging="4320"/>
      </w:pPr>
    </w:p>
    <w:p w14:paraId="1B4CCF1A" w14:textId="3A00D23D" w:rsidR="00802A01" w:rsidRPr="00802A01" w:rsidRDefault="00802A01" w:rsidP="00904E3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320" w:hanging="4320"/>
        <w:rPr>
          <w:b/>
          <w:bCs/>
        </w:rPr>
      </w:pPr>
      <w:r w:rsidRPr="00802A01">
        <w:rPr>
          <w:b/>
          <w:bCs/>
        </w:rPr>
        <w:t xml:space="preserve">SO ORDERED THIS ___ DAY OF </w:t>
      </w:r>
      <w:r w:rsidR="007534F5">
        <w:rPr>
          <w:b/>
          <w:bCs/>
        </w:rPr>
        <w:t>_____</w:t>
      </w:r>
      <w:r w:rsidRPr="00802A01">
        <w:rPr>
          <w:b/>
          <w:bCs/>
        </w:rPr>
        <w:t xml:space="preserve"> 2021.</w:t>
      </w:r>
    </w:p>
    <w:p w14:paraId="16DC38B8" w14:textId="19789747" w:rsidR="00802A01" w:rsidRPr="00802A01" w:rsidRDefault="00802A01" w:rsidP="00904E3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320" w:hanging="4320"/>
        <w:rPr>
          <w:b/>
          <w:bCs/>
        </w:rPr>
      </w:pPr>
    </w:p>
    <w:p w14:paraId="42504D9E" w14:textId="77777777" w:rsidR="00802A01" w:rsidRPr="00052B3E" w:rsidRDefault="00802A01" w:rsidP="00904E3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320" w:hanging="4320"/>
      </w:pPr>
    </w:p>
    <w:p w14:paraId="0AA36BB5" w14:textId="77777777" w:rsidR="007534F5" w:rsidRDefault="007534F5" w:rsidP="00904E3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320" w:hanging="4320"/>
      </w:pPr>
    </w:p>
    <w:p w14:paraId="42D6132D" w14:textId="4C8E5017" w:rsidR="00904E36" w:rsidRPr="00052B3E" w:rsidRDefault="00904E36" w:rsidP="00904E3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320" w:hanging="4320"/>
      </w:pPr>
      <w:r w:rsidRPr="00052B3E">
        <w:t>_____________________________________</w:t>
      </w:r>
      <w:r w:rsidR="00C87DC3">
        <w:tab/>
      </w:r>
      <w:r w:rsidR="00C87DC3">
        <w:tab/>
      </w:r>
      <w:r w:rsidR="00C87DC3">
        <w:tab/>
      </w:r>
      <w:r w:rsidR="00C87DC3" w:rsidRPr="00C87DC3">
        <w:t xml:space="preserve"> </w:t>
      </w:r>
    </w:p>
    <w:p w14:paraId="4D0A0758" w14:textId="249DA507" w:rsidR="008370F1" w:rsidRDefault="00802A01" w:rsidP="00C87DC3">
      <w:pPr>
        <w:numPr>
          <w:ilvl w:val="12"/>
          <w:numId w:val="0"/>
        </w:numPr>
      </w:pPr>
      <w:r>
        <w:t>LeAnn Jensen</w:t>
      </w:r>
    </w:p>
    <w:p w14:paraId="4ED0CB3E" w14:textId="10C06FA3" w:rsidR="00802A01" w:rsidRDefault="00802A01" w:rsidP="00C87DC3">
      <w:pPr>
        <w:numPr>
          <w:ilvl w:val="12"/>
          <w:numId w:val="0"/>
        </w:numPr>
      </w:pPr>
      <w:r>
        <w:t>Regional Judicial Officer</w:t>
      </w:r>
    </w:p>
    <w:p w14:paraId="4187726B" w14:textId="77777777" w:rsidR="00802A01" w:rsidRDefault="00802A01">
      <w:pPr>
        <w:spacing w:after="160" w:line="259" w:lineRule="auto"/>
      </w:pPr>
      <w:r>
        <w:br w:type="page"/>
      </w:r>
    </w:p>
    <w:p w14:paraId="48AC3029" w14:textId="6DB1D867" w:rsidR="00802A01" w:rsidRPr="00802A01" w:rsidRDefault="00802A01" w:rsidP="00802A01">
      <w:pPr>
        <w:numPr>
          <w:ilvl w:val="12"/>
          <w:numId w:val="0"/>
        </w:numPr>
        <w:jc w:val="center"/>
        <w:rPr>
          <w:u w:val="single"/>
        </w:rPr>
      </w:pPr>
      <w:r w:rsidRPr="00802A01">
        <w:rPr>
          <w:u w:val="single"/>
        </w:rPr>
        <w:lastRenderedPageBreak/>
        <w:t>Tim’s Express Decks and Odd Jobs, LLC</w:t>
      </w:r>
    </w:p>
    <w:p w14:paraId="5AC7D869" w14:textId="5844CB34" w:rsidR="00802A01" w:rsidRDefault="00802A01" w:rsidP="00802A01">
      <w:pPr>
        <w:numPr>
          <w:ilvl w:val="12"/>
          <w:numId w:val="0"/>
        </w:numPr>
        <w:jc w:val="center"/>
      </w:pPr>
      <w:r w:rsidRPr="00802A01">
        <w:t>TSCA-01-2020-0009</w:t>
      </w:r>
    </w:p>
    <w:p w14:paraId="6234606E" w14:textId="77777777" w:rsidR="00802A01" w:rsidRDefault="00802A01" w:rsidP="00802A01">
      <w:pPr>
        <w:numPr>
          <w:ilvl w:val="12"/>
          <w:numId w:val="0"/>
        </w:numPr>
        <w:jc w:val="center"/>
      </w:pPr>
    </w:p>
    <w:p w14:paraId="0792608C" w14:textId="158E989A" w:rsidR="00802A01" w:rsidRDefault="00802A01" w:rsidP="00802A01">
      <w:pPr>
        <w:numPr>
          <w:ilvl w:val="12"/>
          <w:numId w:val="0"/>
        </w:numPr>
        <w:jc w:val="center"/>
      </w:pPr>
    </w:p>
    <w:p w14:paraId="1A811933" w14:textId="7C7D642F" w:rsidR="00802A01" w:rsidRPr="00802A01" w:rsidRDefault="00802A01" w:rsidP="00802A01">
      <w:pPr>
        <w:numPr>
          <w:ilvl w:val="12"/>
          <w:numId w:val="0"/>
        </w:numPr>
        <w:jc w:val="center"/>
        <w:rPr>
          <w:b/>
          <w:bCs/>
          <w:u w:val="single"/>
        </w:rPr>
      </w:pPr>
      <w:r w:rsidRPr="00802A01">
        <w:rPr>
          <w:b/>
          <w:bCs/>
          <w:u w:val="single"/>
        </w:rPr>
        <w:t>CERTIFICATE OF SERVICE</w:t>
      </w:r>
    </w:p>
    <w:p w14:paraId="717956F5" w14:textId="5709E6D2" w:rsidR="00802A01" w:rsidRDefault="00802A01" w:rsidP="00802A01">
      <w:pPr>
        <w:numPr>
          <w:ilvl w:val="12"/>
          <w:numId w:val="0"/>
        </w:numPr>
        <w:jc w:val="center"/>
      </w:pPr>
    </w:p>
    <w:p w14:paraId="31E8DCD5" w14:textId="540078C8" w:rsidR="00802A01" w:rsidRDefault="00802A01" w:rsidP="00D0062E">
      <w:pPr>
        <w:numPr>
          <w:ilvl w:val="12"/>
          <w:numId w:val="0"/>
        </w:numPr>
        <w:spacing w:line="276" w:lineRule="auto"/>
      </w:pPr>
      <w:r>
        <w:t>I certify that o</w:t>
      </w:r>
      <w:r w:rsidR="00D0062E">
        <w:t>n</w:t>
      </w:r>
      <w:r>
        <w:t xml:space="preserve"> this ___ day of </w:t>
      </w:r>
      <w:r w:rsidR="003D11FD">
        <w:t>________,</w:t>
      </w:r>
      <w:r>
        <w:t xml:space="preserve"> 2021, the original foregoing Order was filed with the Regional Hearing Clerk, a copy </w:t>
      </w:r>
      <w:r w:rsidR="00D0062E">
        <w:t xml:space="preserve">was </w:t>
      </w:r>
      <w:r>
        <w:t>delivered by electronic mail to counsel for Complainant, and a copy was mailed by UPS, signature required, to Respondent.</w:t>
      </w:r>
    </w:p>
    <w:p w14:paraId="3A02B682" w14:textId="15207D55" w:rsidR="00802A01" w:rsidRDefault="00802A01" w:rsidP="00802A01">
      <w:pPr>
        <w:numPr>
          <w:ilvl w:val="12"/>
          <w:numId w:val="0"/>
        </w:numPr>
      </w:pPr>
    </w:p>
    <w:p w14:paraId="1A74F322" w14:textId="77777777" w:rsidR="00802A01" w:rsidRDefault="00802A01" w:rsidP="00802A01">
      <w:pPr>
        <w:numPr>
          <w:ilvl w:val="12"/>
          <w:numId w:val="0"/>
        </w:numPr>
      </w:pPr>
    </w:p>
    <w:p w14:paraId="19A75E06" w14:textId="44CED3A9" w:rsidR="00802A01" w:rsidRDefault="00802A01" w:rsidP="00802A01">
      <w:pPr>
        <w:numPr>
          <w:ilvl w:val="12"/>
          <w:numId w:val="0"/>
        </w:numPr>
      </w:pPr>
    </w:p>
    <w:p w14:paraId="4D9ADF2C" w14:textId="49708096" w:rsidR="00802A01" w:rsidRDefault="00802A01" w:rsidP="00802A01">
      <w:pPr>
        <w:numPr>
          <w:ilvl w:val="12"/>
          <w:numId w:val="0"/>
        </w:numPr>
      </w:pPr>
    </w:p>
    <w:p w14:paraId="7C01E004" w14:textId="6EFBFE60" w:rsidR="00802A01" w:rsidRDefault="00802A01" w:rsidP="00802A01">
      <w:pPr>
        <w:numPr>
          <w:ilvl w:val="12"/>
          <w:numId w:val="0"/>
        </w:numPr>
      </w:pPr>
    </w:p>
    <w:p w14:paraId="545A8BB4" w14:textId="762082BF" w:rsidR="00802A01" w:rsidRDefault="00802A01" w:rsidP="00802A01">
      <w:pPr>
        <w:numPr>
          <w:ilvl w:val="12"/>
          <w:numId w:val="0"/>
        </w:numPr>
      </w:pPr>
      <w:r>
        <w:t>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</w:t>
      </w:r>
    </w:p>
    <w:p w14:paraId="7E8DC928" w14:textId="1AE942D2" w:rsidR="00802A01" w:rsidRDefault="00802A01" w:rsidP="00802A01">
      <w:pPr>
        <w:numPr>
          <w:ilvl w:val="12"/>
          <w:numId w:val="0"/>
        </w:numPr>
      </w:pPr>
      <w:r>
        <w:t>Date</w:t>
      </w:r>
      <w:r w:rsidR="00D0062E">
        <w:tab/>
      </w:r>
      <w:r w:rsidR="00D0062E">
        <w:tab/>
      </w:r>
      <w:r w:rsidR="00D0062E">
        <w:tab/>
      </w:r>
      <w:r w:rsidR="00D0062E">
        <w:tab/>
      </w:r>
      <w:r w:rsidR="00D0062E">
        <w:tab/>
      </w:r>
      <w:r w:rsidR="00D0062E">
        <w:tab/>
      </w:r>
      <w:r w:rsidR="00D0062E">
        <w:tab/>
      </w:r>
      <w:r w:rsidR="00D0062E">
        <w:tab/>
        <w:t>Wanda I. Santiago</w:t>
      </w:r>
    </w:p>
    <w:p w14:paraId="01B52E03" w14:textId="78A76CEC" w:rsidR="00D0062E" w:rsidRDefault="00D0062E" w:rsidP="00D0062E">
      <w:pPr>
        <w:numPr>
          <w:ilvl w:val="12"/>
          <w:numId w:val="0"/>
        </w:numPr>
        <w:ind w:left="5760"/>
      </w:pPr>
      <w:r>
        <w:t>Paralegal/Regional Hearing Clerk</w:t>
      </w:r>
    </w:p>
    <w:p w14:paraId="4A0A8661" w14:textId="7D2EB05F" w:rsidR="00D0062E" w:rsidRDefault="00D0062E" w:rsidP="00D0062E">
      <w:pPr>
        <w:numPr>
          <w:ilvl w:val="12"/>
          <w:numId w:val="0"/>
        </w:numPr>
        <w:ind w:left="5760"/>
      </w:pPr>
      <w:r>
        <w:t>U.S. EPA Region 1</w:t>
      </w:r>
    </w:p>
    <w:p w14:paraId="03312693" w14:textId="65F1FCA2" w:rsidR="00D0062E" w:rsidRDefault="00D0062E" w:rsidP="00D0062E">
      <w:pPr>
        <w:numPr>
          <w:ilvl w:val="12"/>
          <w:numId w:val="0"/>
        </w:numPr>
        <w:ind w:left="5760"/>
      </w:pPr>
      <w:r>
        <w:t>5 Post Office Square, Suite 100</w:t>
      </w:r>
    </w:p>
    <w:p w14:paraId="0F75B516" w14:textId="2932081E" w:rsidR="00D0062E" w:rsidRDefault="00D0062E" w:rsidP="00D0062E">
      <w:pPr>
        <w:numPr>
          <w:ilvl w:val="12"/>
          <w:numId w:val="0"/>
        </w:numPr>
        <w:ind w:left="5760"/>
      </w:pPr>
      <w:r>
        <w:t>Mail Code ORC 4-6</w:t>
      </w:r>
    </w:p>
    <w:p w14:paraId="7F6E2828" w14:textId="6606FB25" w:rsidR="00D0062E" w:rsidRDefault="00D0062E" w:rsidP="00D0062E">
      <w:pPr>
        <w:numPr>
          <w:ilvl w:val="12"/>
          <w:numId w:val="0"/>
        </w:numPr>
        <w:ind w:left="5760"/>
      </w:pPr>
      <w:r>
        <w:t>Boston, MA  02109-3912</w:t>
      </w:r>
    </w:p>
    <w:p w14:paraId="34DDA524" w14:textId="361522BB" w:rsidR="00D0062E" w:rsidRDefault="00D0062E" w:rsidP="00D0062E">
      <w:pPr>
        <w:numPr>
          <w:ilvl w:val="12"/>
          <w:numId w:val="0"/>
        </w:numPr>
        <w:ind w:left="5760"/>
      </w:pPr>
    </w:p>
    <w:p w14:paraId="63E232CD" w14:textId="530430E5" w:rsidR="00D0062E" w:rsidRPr="00D0062E" w:rsidRDefault="00D0062E" w:rsidP="00D0062E">
      <w:pPr>
        <w:numPr>
          <w:ilvl w:val="12"/>
          <w:numId w:val="0"/>
        </w:numPr>
        <w:rPr>
          <w:b/>
          <w:bCs/>
        </w:rPr>
      </w:pPr>
      <w:r w:rsidRPr="00D0062E">
        <w:rPr>
          <w:b/>
          <w:bCs/>
        </w:rPr>
        <w:t>Respondent</w:t>
      </w:r>
    </w:p>
    <w:p w14:paraId="62D4B2A2" w14:textId="14D5CAD8" w:rsidR="00D0062E" w:rsidRDefault="00D0062E" w:rsidP="00D0062E">
      <w:pPr>
        <w:numPr>
          <w:ilvl w:val="12"/>
          <w:numId w:val="0"/>
        </w:numPr>
      </w:pPr>
    </w:p>
    <w:p w14:paraId="68D379B6" w14:textId="4278107E" w:rsidR="00D0062E" w:rsidRDefault="00D0062E" w:rsidP="00D0062E">
      <w:pPr>
        <w:numPr>
          <w:ilvl w:val="12"/>
          <w:numId w:val="0"/>
        </w:numPr>
      </w:pPr>
      <w:r>
        <w:t>Tim’s Express Decks and Odd Jobs, LLC</w:t>
      </w:r>
    </w:p>
    <w:p w14:paraId="131D8A57" w14:textId="27191C27" w:rsidR="00D0062E" w:rsidRDefault="00D0062E" w:rsidP="00D0062E">
      <w:pPr>
        <w:numPr>
          <w:ilvl w:val="12"/>
          <w:numId w:val="0"/>
        </w:numPr>
      </w:pPr>
      <w:r>
        <w:t>68 Craigie St.</w:t>
      </w:r>
    </w:p>
    <w:p w14:paraId="0959C62F" w14:textId="59E40DAB" w:rsidR="00D0062E" w:rsidRDefault="00D0062E" w:rsidP="00D0062E">
      <w:pPr>
        <w:numPr>
          <w:ilvl w:val="12"/>
          <w:numId w:val="0"/>
        </w:numPr>
      </w:pPr>
      <w:r>
        <w:t>Portland, ME  04102-2530</w:t>
      </w:r>
    </w:p>
    <w:p w14:paraId="1CED4672" w14:textId="55B4376A" w:rsidR="00D0062E" w:rsidRDefault="00D0062E" w:rsidP="00D0062E">
      <w:pPr>
        <w:numPr>
          <w:ilvl w:val="12"/>
          <w:numId w:val="0"/>
        </w:numPr>
      </w:pPr>
    </w:p>
    <w:p w14:paraId="7DBEB997" w14:textId="6FD20F54" w:rsidR="00D0062E" w:rsidRPr="00D0062E" w:rsidRDefault="00D0062E" w:rsidP="00D0062E">
      <w:pPr>
        <w:numPr>
          <w:ilvl w:val="12"/>
          <w:numId w:val="0"/>
        </w:numPr>
        <w:rPr>
          <w:b/>
          <w:bCs/>
        </w:rPr>
      </w:pPr>
      <w:r w:rsidRPr="00D0062E">
        <w:rPr>
          <w:b/>
          <w:bCs/>
        </w:rPr>
        <w:t>Counsel for Complainant</w:t>
      </w:r>
    </w:p>
    <w:p w14:paraId="68A30598" w14:textId="511A90A1" w:rsidR="00D0062E" w:rsidRDefault="00D0062E" w:rsidP="00D0062E">
      <w:pPr>
        <w:numPr>
          <w:ilvl w:val="12"/>
          <w:numId w:val="0"/>
        </w:numPr>
      </w:pPr>
    </w:p>
    <w:p w14:paraId="032B465C" w14:textId="4FD664AD" w:rsidR="00D0062E" w:rsidRDefault="00D0062E" w:rsidP="00D0062E">
      <w:pPr>
        <w:numPr>
          <w:ilvl w:val="12"/>
          <w:numId w:val="0"/>
        </w:numPr>
      </w:pPr>
      <w:r>
        <w:t>Kathleen Woodward</w:t>
      </w:r>
    </w:p>
    <w:p w14:paraId="6EE12014" w14:textId="03F314CE" w:rsidR="00D0062E" w:rsidRDefault="00D0062E" w:rsidP="00D0062E">
      <w:pPr>
        <w:numPr>
          <w:ilvl w:val="12"/>
          <w:numId w:val="0"/>
        </w:numPr>
      </w:pPr>
      <w:r>
        <w:t>Senior Enforcement Counsel</w:t>
      </w:r>
    </w:p>
    <w:p w14:paraId="1F71D2B8" w14:textId="1F36FDDA" w:rsidR="00D0062E" w:rsidRDefault="00D0062E" w:rsidP="00D0062E">
      <w:pPr>
        <w:numPr>
          <w:ilvl w:val="12"/>
          <w:numId w:val="0"/>
        </w:numPr>
      </w:pPr>
      <w:r>
        <w:t>U.S. EPA Region 1</w:t>
      </w:r>
    </w:p>
    <w:p w14:paraId="1BB56017" w14:textId="03CB8ECE" w:rsidR="00D0062E" w:rsidRDefault="00D0062E" w:rsidP="00D0062E">
      <w:pPr>
        <w:numPr>
          <w:ilvl w:val="12"/>
          <w:numId w:val="0"/>
        </w:numPr>
      </w:pPr>
      <w:r>
        <w:t>5 Post Office Square, Suite 100</w:t>
      </w:r>
    </w:p>
    <w:p w14:paraId="3332205F" w14:textId="492E46B7" w:rsidR="00D0062E" w:rsidRDefault="00D0062E" w:rsidP="00D0062E">
      <w:pPr>
        <w:numPr>
          <w:ilvl w:val="12"/>
          <w:numId w:val="0"/>
        </w:numPr>
      </w:pPr>
      <w:r>
        <w:t>Mail Code ORC 04-2</w:t>
      </w:r>
    </w:p>
    <w:p w14:paraId="0F5BC93A" w14:textId="35E5031D" w:rsidR="00D0062E" w:rsidRDefault="00D0062E" w:rsidP="00D0062E">
      <w:pPr>
        <w:numPr>
          <w:ilvl w:val="12"/>
          <w:numId w:val="0"/>
        </w:numPr>
      </w:pPr>
      <w:r>
        <w:t>Boston, MA  02109-3912</w:t>
      </w:r>
    </w:p>
    <w:p w14:paraId="2DB54388" w14:textId="1DEC83A3" w:rsidR="00D0062E" w:rsidRDefault="00D0062E" w:rsidP="00D0062E">
      <w:pPr>
        <w:numPr>
          <w:ilvl w:val="12"/>
          <w:numId w:val="0"/>
        </w:numPr>
      </w:pPr>
    </w:p>
    <w:p w14:paraId="1582C5C8" w14:textId="5108B8CB" w:rsidR="00D0062E" w:rsidRDefault="00D0062E" w:rsidP="00D0062E">
      <w:pPr>
        <w:numPr>
          <w:ilvl w:val="12"/>
          <w:numId w:val="0"/>
        </w:numPr>
      </w:pPr>
      <w:r>
        <w:t>Woodward.kathleen@epa.gov</w:t>
      </w:r>
    </w:p>
    <w:p w14:paraId="0914B661" w14:textId="7AA569EC" w:rsidR="00D0062E" w:rsidRDefault="00D0062E" w:rsidP="00D0062E">
      <w:pPr>
        <w:numPr>
          <w:ilvl w:val="12"/>
          <w:numId w:val="0"/>
        </w:numPr>
      </w:pPr>
    </w:p>
    <w:p w14:paraId="36DD75E6" w14:textId="77777777" w:rsidR="00D0062E" w:rsidRDefault="00D0062E" w:rsidP="00D0062E">
      <w:pPr>
        <w:numPr>
          <w:ilvl w:val="12"/>
          <w:numId w:val="0"/>
        </w:numPr>
      </w:pPr>
    </w:p>
    <w:p w14:paraId="6A376F5A" w14:textId="20688D71" w:rsidR="00D0062E" w:rsidRPr="00802A01" w:rsidRDefault="00D0062E" w:rsidP="00D0062E">
      <w:pPr>
        <w:numPr>
          <w:ilvl w:val="12"/>
          <w:numId w:val="0"/>
        </w:numPr>
        <w:ind w:left="5760"/>
      </w:pPr>
    </w:p>
    <w:p w14:paraId="14C895EF" w14:textId="77777777" w:rsidR="009D202D" w:rsidRDefault="009D202D"/>
    <w:sectPr w:rsidR="009D20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00054B"/>
    <w:multiLevelType w:val="hybridMultilevel"/>
    <w:tmpl w:val="F5EE698E"/>
    <w:lvl w:ilvl="0" w:tplc="0E926E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0F1"/>
    <w:rsid w:val="0001793D"/>
    <w:rsid w:val="000240DF"/>
    <w:rsid w:val="000C3770"/>
    <w:rsid w:val="000F4DFE"/>
    <w:rsid w:val="001B7A33"/>
    <w:rsid w:val="001D3FA1"/>
    <w:rsid w:val="00244079"/>
    <w:rsid w:val="00280C3B"/>
    <w:rsid w:val="002C172D"/>
    <w:rsid w:val="00321471"/>
    <w:rsid w:val="003778FE"/>
    <w:rsid w:val="00393D3E"/>
    <w:rsid w:val="003D11FD"/>
    <w:rsid w:val="003D130E"/>
    <w:rsid w:val="004116C8"/>
    <w:rsid w:val="004214CC"/>
    <w:rsid w:val="004621E1"/>
    <w:rsid w:val="00464EB6"/>
    <w:rsid w:val="00477EBF"/>
    <w:rsid w:val="0058349C"/>
    <w:rsid w:val="005A5841"/>
    <w:rsid w:val="005F38F5"/>
    <w:rsid w:val="00630E30"/>
    <w:rsid w:val="007534F5"/>
    <w:rsid w:val="007B2EBC"/>
    <w:rsid w:val="00802A01"/>
    <w:rsid w:val="00811587"/>
    <w:rsid w:val="00814B04"/>
    <w:rsid w:val="008203CD"/>
    <w:rsid w:val="00825F53"/>
    <w:rsid w:val="008370F1"/>
    <w:rsid w:val="00866910"/>
    <w:rsid w:val="008753D1"/>
    <w:rsid w:val="008E64CD"/>
    <w:rsid w:val="00904E36"/>
    <w:rsid w:val="009D202D"/>
    <w:rsid w:val="00A665B5"/>
    <w:rsid w:val="00AF2080"/>
    <w:rsid w:val="00AF21C0"/>
    <w:rsid w:val="00C84BF6"/>
    <w:rsid w:val="00C87DC3"/>
    <w:rsid w:val="00D0062E"/>
    <w:rsid w:val="00DA6D0C"/>
    <w:rsid w:val="00DB7274"/>
    <w:rsid w:val="00DC21A7"/>
    <w:rsid w:val="00E64E01"/>
    <w:rsid w:val="00F33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F6AC3"/>
  <w15:chartTrackingRefBased/>
  <w15:docId w15:val="{302ACFBD-3D4F-4E9C-A2FE-B17CF7AC7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04E3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04E3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rsid w:val="00AF208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F2080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37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77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2C6B7009028F4DAE123350799EFBFD" ma:contentTypeVersion="37" ma:contentTypeDescription="Create a new document." ma:contentTypeScope="" ma:versionID="386dac84dacdfe461ba5214cca646440">
  <xsd:schema xmlns:xsd="http://www.w3.org/2001/XMLSchema" xmlns:xs="http://www.w3.org/2001/XMLSchema" xmlns:p="http://schemas.microsoft.com/office/2006/metadata/properties" xmlns:ns1="http://schemas.microsoft.com/sharepoint/v3" xmlns:ns3="4ffa91fb-a0ff-4ac5-b2db-65c790d184a4" xmlns:ns4="http://schemas.microsoft.com/sharepoint.v3" xmlns:ns5="http://schemas.microsoft.com/sharepoint/v3/fields" xmlns:ns6="f15e4d92-675c-4df7-a5c5-11f59c7da362" xmlns:ns7="c5305871-fef7-4ffb-b7ed-7fde2ae00405" targetNamespace="http://schemas.microsoft.com/office/2006/metadata/properties" ma:root="true" ma:fieldsID="46cd2d63b91adbedb0958611c7a08374" ns1:_="" ns3:_="" ns4:_="" ns5:_="" ns6:_="" ns7:_="">
    <xsd:import namespace="http://schemas.microsoft.com/sharepoint/v3"/>
    <xsd:import namespace="4ffa91fb-a0ff-4ac5-b2db-65c790d184a4"/>
    <xsd:import namespace="http://schemas.microsoft.com/sharepoint.v3"/>
    <xsd:import namespace="http://schemas.microsoft.com/sharepoint/v3/fields"/>
    <xsd:import namespace="f15e4d92-675c-4df7-a5c5-11f59c7da362"/>
    <xsd:import namespace="c5305871-fef7-4ffb-b7ed-7fde2ae00405"/>
    <xsd:element name="properties">
      <xsd:complexType>
        <xsd:sequence>
          <xsd:element name="documentManagement">
            <xsd:complexType>
              <xsd:all>
                <xsd:element ref="ns3:Document_x0020_Creation_x0020_Date" minOccurs="0"/>
                <xsd:element ref="ns3:Creator" minOccurs="0"/>
                <xsd:element ref="ns3:EPA_x0020_Office" minOccurs="0"/>
                <xsd:element ref="ns3:Record" minOccurs="0"/>
                <xsd:element ref="ns4:CategoryDescription" minOccurs="0"/>
                <xsd:element ref="ns3:Identifier" minOccurs="0"/>
                <xsd:element ref="ns3:EPA_x0020_Contributor" minOccurs="0"/>
                <xsd:element ref="ns3:External_x0020_Contributor" minOccurs="0"/>
                <xsd:element ref="ns5:_Coverage" minOccurs="0"/>
                <xsd:element ref="ns3:EPA_x0020_Related_x0020_Documents" minOccurs="0"/>
                <xsd:element ref="ns5:_Source" minOccurs="0"/>
                <xsd:element ref="ns3:Rights" minOccurs="0"/>
                <xsd:element ref="ns1:Language" minOccurs="0"/>
                <xsd:element ref="ns3:j747ac98061d40f0aa7bd47e1db5675d" minOccurs="0"/>
                <xsd:element ref="ns3:TaxKeywordTaxHTField" minOccurs="0"/>
                <xsd:element ref="ns3:TaxCatchAllLabel" minOccurs="0"/>
                <xsd:element ref="ns3:TaxCatchAll" minOccurs="0"/>
                <xsd:element ref="ns6:Records_x0020_Status" minOccurs="0"/>
                <xsd:element ref="ns6:Records_x0020_Date" minOccurs="0"/>
                <xsd:element ref="ns7:MediaServiceMetadata" minOccurs="0"/>
                <xsd:element ref="ns7:MediaServiceFastMetadata" minOccurs="0"/>
                <xsd:element ref="ns6:SharedWithUsers" minOccurs="0"/>
                <xsd:element ref="ns6:SharedWithDetails" minOccurs="0"/>
                <xsd:element ref="ns6:SharingHintHash" minOccurs="0"/>
                <xsd:element ref="ns7:MediaServiceAutoTags" minOccurs="0"/>
                <xsd:element ref="ns7:MediaServiceGenerationTime" minOccurs="0"/>
                <xsd:element ref="ns7:MediaServiceEventHashCode" minOccurs="0"/>
                <xsd:element ref="ns7:MediaServiceOCR" minOccurs="0"/>
                <xsd:element ref="ns7:MediaServiceDateTaken" minOccurs="0"/>
                <xsd:element ref="ns7:MediaServiceLocation" minOccurs="0"/>
                <xsd:element ref="ns7:MediaServiceAutoKeyPoints" minOccurs="0"/>
                <xsd:element ref="ns7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7" nillable="true" ma:displayName="Language" ma:default="English" ma:description="Select the document language from the drop down." ma:format="Dropdown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a91fb-a0ff-4ac5-b2db-65c790d184a4" elementFormDefault="qualified">
    <xsd:import namespace="http://schemas.microsoft.com/office/2006/documentManagement/types"/>
    <xsd:import namespace="http://schemas.microsoft.com/office/infopath/2007/PartnerControls"/>
    <xsd:element name="Document_x0020_Creation_x0020_Date" ma:index="2" nillable="true" ma:displayName="Document Date" ma:default="[today]" ma:description="Enter the date this document was last modified. The upload date has been entered by default." ma:format="DateOnly" ma:internalName="Document_x0020_Creation_x0020_Date" ma:readOnly="false">
      <xsd:simpleType>
        <xsd:restriction base="dms:DateTime"/>
      </xsd:simpleType>
    </xsd:element>
    <xsd:element name="Creator" ma:index="3" nillable="true" ma:displayName="Creator" ma:description="Enter the person primarily responsible for the document. The name of the person uploading the document has been entered by default." ma:list="UserInfo" ma:SharePointGroup="0" ma:internalName="Creat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PA_x0020_Office" ma:index="4" nillable="true" ma:displayName="EPA Office" ma:description="Enter the EPA organization primarily responsible for the document. The office of the person uploading the document has been entered by default." ma:internalName="EPA_x0020_Office">
      <xsd:simpleType>
        <xsd:restriction base="dms:Text">
          <xsd:maxLength value="255"/>
        </xsd:restriction>
      </xsd:simpleType>
    </xsd:element>
    <xsd:element name="Record" ma:index="5" nillable="true" ma:displayName="Record" ma:default="Shared" ma:description="For documents that provide evidence of EPA decisions and actions, select &quot;Shared&quot; (open access) or &quot;Private&quot; (restricted access)." ma:format="Dropdown" ma:internalName="Record">
      <xsd:simpleType>
        <xsd:restriction base="dms:Choice">
          <xsd:enumeration value="None"/>
          <xsd:enumeration value="Shared"/>
          <xsd:enumeration value="Private"/>
        </xsd:restriction>
      </xsd:simpleType>
    </xsd:element>
    <xsd:element name="Identifier" ma:index="9" nillable="true" ma:displayName="Identifier" ma:description="Enter all EPA identification numbers applicable to this document, one on each line." ma:internalName="Identifier" ma:readOnly="false">
      <xsd:simpleType>
        <xsd:restriction base="dms:Note">
          <xsd:maxLength value="255"/>
        </xsd:restriction>
      </xsd:simpleType>
    </xsd:element>
    <xsd:element name="EPA_x0020_Contributor" ma:index="11" nillable="true" ma:displayName="EPA Contributor" ma:description="Enter an EPA person who contributed to the creation of the document but is not the primary author." ma:list="UserInfo" ma:SharePointGroup="0" ma:internalName="EPA_x0020_Contrib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xternal_x0020_Contributor" ma:index="12" nillable="true" ma:displayName="External Contributor" ma:description="Enter a non-EPA person who contributed to the creation of the document but is not the primary author." ma:internalName="External_x0020_Contributor" ma:readOnly="false">
      <xsd:simpleType>
        <xsd:restriction base="dms:Note">
          <xsd:maxLength value="255"/>
        </xsd:restriction>
      </xsd:simpleType>
    </xsd:element>
    <xsd:element name="EPA_x0020_Related_x0020_Documents" ma:index="14" nillable="true" ma:displayName="Other Related Documents" ma:description="Enter any related document." ma:internalName="EPA_x0020_Related_x0020_Documents">
      <xsd:simpleType>
        <xsd:restriction base="dms:Note">
          <xsd:maxLength value="255"/>
        </xsd:restriction>
      </xsd:simpleType>
    </xsd:element>
    <xsd:element name="Rights" ma:index="16" nillable="true" ma:displayName="Rights" ma:description="Enter information about intellectual property rights held over the document (e.g. copyright, patent, trademark)." ma:internalName="Rights" ma:readOnly="false">
      <xsd:simpleType>
        <xsd:restriction base="dms:Note">
          <xsd:maxLength value="255"/>
        </xsd:restriction>
      </xsd:simpleType>
    </xsd:element>
    <xsd:element name="j747ac98061d40f0aa7bd47e1db5675d" ma:index="19" nillable="true" ma:taxonomy="true" ma:internalName="j747ac98061d40f0aa7bd47e1db5675d" ma:taxonomyFieldName="Document_x0020_Type" ma:displayName="Document Type" ma:readOnly="false" ma:default="" ma:fieldId="{3747ac98-061d-40f0-aa7b-d47e1db5675d}" ma:sspId="29f62856-1543-49d4-a736-4569d363f533" ma:termSetId="e06cd6a9-a175-4da0-81cb-8dba7aa394a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1" nillable="true" ma:taxonomy="true" ma:internalName="TaxKeywordTaxHTField" ma:taxonomyFieldName="TaxKeyword" ma:displayName="Enterprise Keywords" ma:readOnly="false" ma:fieldId="{23f27201-bee3-471e-b2e7-b64fd8b7ca38}" ma:taxonomyMulti="true" ma:sspId="29f62856-1543-49d4-a736-4569d363f53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3" nillable="true" ma:displayName="Taxonomy Catch All Column1" ma:hidden="true" ma:list="{98cda5af-2684-4f21-b819-bb3d193a4e57}" ma:internalName="TaxCatchAllLabel" ma:readOnly="true" ma:showField="CatchAllDataLabel" ma:web="f15e4d92-675c-4df7-a5c5-11f59c7da3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4" nillable="true" ma:displayName="Taxonomy Catch All Column" ma:hidden="true" ma:list="{98cda5af-2684-4f21-b819-bb3d193a4e57}" ma:internalName="TaxCatchAll" ma:showField="CatchAllData" ma:web="f15e4d92-675c-4df7-a5c5-11f59c7da3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6" nillable="true" ma:displayName="Description" ma:description="Enter a brief description." ma:internalName="Category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Coverage" ma:index="13" nillable="true" ma:displayName="Coverage" ma:description="Enter the geographic location, jurisdiction, or time period for which the document is relevant." ma:internalName="_Coverage" ma:readOnly="false">
      <xsd:simpleType>
        <xsd:restriction base="dms:Text">
          <xsd:maxLength value="255"/>
        </xsd:restriction>
      </xsd:simpleType>
    </xsd:element>
    <xsd:element name="_Source" ma:index="15" nillable="true" ma:displayName="Source" ma:description="Enter a source from which the document is derived." ma:internalName="_Source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4d92-675c-4df7-a5c5-11f59c7da362" elementFormDefault="qualified">
    <xsd:import namespace="http://schemas.microsoft.com/office/2006/documentManagement/types"/>
    <xsd:import namespace="http://schemas.microsoft.com/office/infopath/2007/PartnerControls"/>
    <xsd:element name="Records_x0020_Status" ma:index="28" nillable="true" ma:displayName="Records Status" ma:default="Pending" ma:internalName="Records_x0020_Status">
      <xsd:simpleType>
        <xsd:restriction base="dms:Text"/>
      </xsd:simpleType>
    </xsd:element>
    <xsd:element name="Records_x0020_Date" ma:index="29" nillable="true" ma:displayName="Records Date" ma:hidden="true" ma:internalName="Records_x0020_Date">
      <xsd:simpleType>
        <xsd:restriction base="dms:DateTime"/>
      </xsd:simpleType>
    </xsd:element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4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305871-fef7-4ffb-b7ed-7fde2ae004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40" nillable="true" ma:displayName="Location" ma:internalName="MediaServiceLocation" ma:readOnly="true">
      <xsd:simpleType>
        <xsd:restriction base="dms:Text"/>
      </xsd:simpleType>
    </xsd:element>
    <xsd:element name="MediaServiceAutoKeyPoints" ma:index="4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ource xmlns="http://schemas.microsoft.com/sharepoint/v3/fields" xsi:nil="true"/>
    <Language xmlns="http://schemas.microsoft.com/sharepoint/v3">English</Language>
    <j747ac98061d40f0aa7bd47e1db5675d xmlns="4ffa91fb-a0ff-4ac5-b2db-65c790d184a4">
      <Terms xmlns="http://schemas.microsoft.com/office/infopath/2007/PartnerControls"/>
    </j747ac98061d40f0aa7bd47e1db5675d>
    <External_x0020_Contributor xmlns="4ffa91fb-a0ff-4ac5-b2db-65c790d184a4" xsi:nil="true"/>
    <Records_x0020_Date xmlns="f15e4d92-675c-4df7-a5c5-11f59c7da362" xsi:nil="true"/>
    <TaxKeywordTaxHTField xmlns="4ffa91fb-a0ff-4ac5-b2db-65c790d184a4">
      <Terms xmlns="http://schemas.microsoft.com/office/infopath/2007/PartnerControls"/>
    </TaxKeywordTaxHTField>
    <Record xmlns="4ffa91fb-a0ff-4ac5-b2db-65c790d184a4">Shared</Record>
    <Rights xmlns="4ffa91fb-a0ff-4ac5-b2db-65c790d184a4" xsi:nil="true"/>
    <Document_x0020_Creation_x0020_Date xmlns="4ffa91fb-a0ff-4ac5-b2db-65c790d184a4">2020-02-28T21:44:03+00:00</Document_x0020_Creation_x0020_Date>
    <EPA_x0020_Office xmlns="4ffa91fb-a0ff-4ac5-b2db-65c790d184a4" xsi:nil="true"/>
    <CategoryDescription xmlns="http://schemas.microsoft.com/sharepoint.v3" xsi:nil="true"/>
    <Identifier xmlns="4ffa91fb-a0ff-4ac5-b2db-65c790d184a4" xsi:nil="true"/>
    <_Coverage xmlns="http://schemas.microsoft.com/sharepoint/v3/fields" xsi:nil="true"/>
    <Records_x0020_Status xmlns="f15e4d92-675c-4df7-a5c5-11f59c7da362">Pending</Records_x0020_Status>
    <Creator xmlns="4ffa91fb-a0ff-4ac5-b2db-65c790d184a4">
      <UserInfo>
        <DisplayName/>
        <AccountId xsi:nil="true"/>
        <AccountType/>
      </UserInfo>
    </Creator>
    <EPA_x0020_Related_x0020_Documents xmlns="4ffa91fb-a0ff-4ac5-b2db-65c790d184a4" xsi:nil="true"/>
    <EPA_x0020_Contributor xmlns="4ffa91fb-a0ff-4ac5-b2db-65c790d184a4">
      <UserInfo>
        <DisplayName/>
        <AccountId xsi:nil="true"/>
        <AccountType/>
      </UserInfo>
    </EPA_x0020_Contributor>
    <TaxCatchAll xmlns="4ffa91fb-a0ff-4ac5-b2db-65c790d184a4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29f62856-1543-49d4-a736-4569d363f533" ContentTypeId="0x0101" PreviousValue="false"/>
</file>

<file path=customXml/itemProps1.xml><?xml version="1.0" encoding="utf-8"?>
<ds:datastoreItem xmlns:ds="http://schemas.openxmlformats.org/officeDocument/2006/customXml" ds:itemID="{25535D8F-5216-4EC3-BC93-A859A5B6CF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ffa91fb-a0ff-4ac5-b2db-65c790d184a4"/>
    <ds:schemaRef ds:uri="http://schemas.microsoft.com/sharepoint.v3"/>
    <ds:schemaRef ds:uri="http://schemas.microsoft.com/sharepoint/v3/fields"/>
    <ds:schemaRef ds:uri="f15e4d92-675c-4df7-a5c5-11f59c7da362"/>
    <ds:schemaRef ds:uri="c5305871-fef7-4ffb-b7ed-7fde2ae004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FEAD73-2F55-4BCF-8245-E02770A8408B}">
  <ds:schemaRefs>
    <ds:schemaRef ds:uri="http://schemas.microsoft.com/office/2006/metadata/properties"/>
    <ds:schemaRef ds:uri="c5305871-fef7-4ffb-b7ed-7fde2ae00405"/>
    <ds:schemaRef ds:uri="http://schemas.microsoft.com/sharepoint/v3"/>
    <ds:schemaRef ds:uri="f15e4d92-675c-4df7-a5c5-11f59c7da362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sharepoint/v3/fields"/>
    <ds:schemaRef ds:uri="http://schemas.microsoft.com/sharepoint.v3"/>
    <ds:schemaRef ds:uri="http://purl.org/dc/elements/1.1/"/>
    <ds:schemaRef ds:uri="4ffa91fb-a0ff-4ac5-b2db-65c790d184a4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2772BCD-1AB5-400B-A276-C9318E1E0B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FAD2162-C9B9-42F7-9166-B079F6A0968E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460</Words>
  <Characters>2582</Characters>
  <Application>Microsoft Office Word</Application>
  <DocSecurity>4</DocSecurity>
  <Lines>135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Woodward, Kathleen</dc:creator>
  <cp:keywords/>
  <dc:description/>
  <cp:lastModifiedBy>Santiago, Wanda</cp:lastModifiedBy>
  <cp:revision>2</cp:revision>
  <cp:lastPrinted>2019-10-31T14:32:00Z</cp:lastPrinted>
  <dcterms:created xsi:type="dcterms:W3CDTF">2021-03-31T18:50:00Z</dcterms:created>
  <dcterms:modified xsi:type="dcterms:W3CDTF">2021-03-31T18:50:00Z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0x010100E72C6B7009028F4DAE123350799EFBFD</vt:lpwstr>
  </property>
</Properties>
</file>